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b w:val="1"/>
          <w:color w:val="4a86e8"/>
          <w:vertAlign w:val="baseline"/>
          <w:rtl w:val="0"/>
        </w:rPr>
        <w:t xml:space="preserve">Currently he has </w:t>
      </w:r>
      <w:r w:rsidDel="00000000" w:rsidR="00000000" w:rsidRPr="00000000">
        <w:rPr>
          <w:rFonts w:ascii="Calibri" w:cs="Calibri" w:eastAsia="Calibri" w:hAnsi="Calibri"/>
          <w:b w:val="1"/>
          <w:color w:val="4a86e8"/>
          <w:rtl w:val="0"/>
        </w:rPr>
        <w:t xml:space="preserve">zero formal training but is enrolled in the upcoming January 27 seminar in Orlando</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color w:val="4a86e8"/>
          <w:rtl w:val="0"/>
        </w:rPr>
        <w:t xml:space="preserve">No, we have never seen that nor do we have one in any of our departments which can cause confusion and distraction. I aim to change this in the upcoming quarter</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color w:val="4a86e8"/>
          <w:rtl w:val="0"/>
        </w:rPr>
        <w:t xml:space="preserve">aside from the work we did together on that assignment we didn't know that was something people did.</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color w:val="4a86e8"/>
          <w:vertAlign w:val="baseline"/>
          <w:rtl w:val="0"/>
        </w:rPr>
        <w:t xml:space="preserve">He believes that arou</w:t>
      </w:r>
      <w:r w:rsidDel="00000000" w:rsidR="00000000" w:rsidRPr="00000000">
        <w:rPr>
          <w:rFonts w:ascii="Calibri" w:cs="Calibri" w:eastAsia="Calibri" w:hAnsi="Calibri"/>
          <w:color w:val="4a86e8"/>
          <w:rtl w:val="0"/>
        </w:rPr>
        <w:t xml:space="preserve">nd 80% of our business is inside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color w:val="4a86e8"/>
          <w:vertAlign w:val="baseline"/>
          <w:rtl w:val="0"/>
        </w:rPr>
        <w:t xml:space="preserve">we </w:t>
      </w:r>
      <w:r w:rsidDel="00000000" w:rsidR="00000000" w:rsidRPr="00000000">
        <w:rPr>
          <w:rFonts w:ascii="Calibri" w:cs="Calibri" w:eastAsia="Calibri" w:hAnsi="Calibri"/>
          <w:color w:val="4a86e8"/>
          <w:rtl w:val="0"/>
        </w:rPr>
        <w:t xml:space="preserve">don't</w:t>
      </w:r>
      <w:r w:rsidDel="00000000" w:rsidR="00000000" w:rsidRPr="00000000">
        <w:rPr>
          <w:rFonts w:ascii="Calibri" w:cs="Calibri" w:eastAsia="Calibri" w:hAnsi="Calibri"/>
          <w:color w:val="4a86e8"/>
          <w:vertAlign w:val="baseline"/>
          <w:rtl w:val="0"/>
        </w:rPr>
        <w:t xml:space="preserve"> have a policy but we just </w:t>
      </w:r>
      <w:r w:rsidDel="00000000" w:rsidR="00000000" w:rsidRPr="00000000">
        <w:rPr>
          <w:rFonts w:ascii="Calibri" w:cs="Calibri" w:eastAsia="Calibri" w:hAnsi="Calibri"/>
          <w:color w:val="4a86e8"/>
          <w:rtl w:val="0"/>
        </w:rPr>
        <w:t xml:space="preserve">don't</w:t>
      </w:r>
      <w:r w:rsidDel="00000000" w:rsidR="00000000" w:rsidRPr="00000000">
        <w:rPr>
          <w:rFonts w:ascii="Calibri" w:cs="Calibri" w:eastAsia="Calibri" w:hAnsi="Calibri"/>
          <w:color w:val="4a86e8"/>
          <w:vertAlign w:val="baseline"/>
          <w:rtl w:val="0"/>
        </w:rPr>
        <w:t xml:space="preserve"> change pr</w:t>
      </w:r>
      <w:r w:rsidDel="00000000" w:rsidR="00000000" w:rsidRPr="00000000">
        <w:rPr>
          <w:rFonts w:ascii="Calibri" w:cs="Calibri" w:eastAsia="Calibri" w:hAnsi="Calibri"/>
          <w:color w:val="4a86e8"/>
          <w:rtl w:val="0"/>
        </w:rPr>
        <w:t xml:space="preserve">ices. We have discount codes that display directly on the RO and he doesn't feel as though it is a problem because everyone asks him before they would ever do that.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Who can change/override parts pricing? Cashier? Service Director/Manager? Service Advisors? </w:t>
      </w:r>
      <w:r w:rsidDel="00000000" w:rsidR="00000000" w:rsidRPr="00000000">
        <w:rPr>
          <w:rFonts w:ascii="Calibri" w:cs="Calibri" w:eastAsia="Calibri" w:hAnsi="Calibri"/>
          <w:color w:val="4a86e8"/>
          <w:vertAlign w:val="baseline"/>
          <w:rtl w:val="0"/>
        </w:rPr>
        <w:t xml:space="preserve">Parts director</w:t>
      </w:r>
      <w:r w:rsidDel="00000000" w:rsidR="00000000" w:rsidRPr="00000000">
        <w:rPr>
          <w:rFonts w:ascii="Calibri" w:cs="Calibri" w:eastAsia="Calibri" w:hAnsi="Calibri"/>
          <w:color w:val="4a86e8"/>
          <w:rtl w:val="0"/>
        </w:rPr>
        <w:t xml:space="preserve">, Henry a specific counter personnel and the Fixed Ops director cashiers and service advisors do not have the capability </w:t>
      </w:r>
    </w:p>
    <w:p w:rsidR="00000000" w:rsidDel="00000000" w:rsidP="00000000" w:rsidRDefault="00000000" w:rsidRPr="00000000" w14:paraId="00000010">
      <w:pPr>
        <w:ind w:left="720" w:firstLine="0"/>
        <w:rPr>
          <w:rFonts w:ascii="Calibri" w:cs="Calibri" w:eastAsia="Calibri" w:hAnsi="Calibri"/>
          <w:color w:val="4a86e8"/>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color w:val="4a86e8"/>
          <w:vertAlign w:val="baseline"/>
          <w:rtl w:val="0"/>
        </w:rPr>
        <w:t xml:space="preserve">retail pric</w:t>
      </w:r>
      <w:r w:rsidDel="00000000" w:rsidR="00000000" w:rsidRPr="00000000">
        <w:rPr>
          <w:rFonts w:ascii="Calibri" w:cs="Calibri" w:eastAsia="Calibri" w:hAnsi="Calibri"/>
          <w:color w:val="4a86e8"/>
          <w:rtl w:val="0"/>
        </w:rPr>
        <w:t xml:space="preserve">ing for internal is in effect and I initiated that about two years ago.</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w:t>
      </w:r>
      <w:r w:rsidDel="00000000" w:rsidR="00000000" w:rsidRPr="00000000">
        <w:rPr>
          <w:rFonts w:ascii="Calibri" w:cs="Calibri" w:eastAsia="Calibri" w:hAnsi="Calibri"/>
          <w:color w:val="4a86e8"/>
          <w:rtl w:val="0"/>
        </w:rPr>
        <w:t xml:space="preserve">warranty is list</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w:t>
      </w:r>
      <w:r w:rsidDel="00000000" w:rsidR="00000000" w:rsidRPr="00000000">
        <w:rPr>
          <w:rFonts w:ascii="Calibri" w:cs="Calibri" w:eastAsia="Calibri" w:hAnsi="Calibri"/>
          <w:color w:val="4a86e8"/>
          <w:vertAlign w:val="baseline"/>
          <w:rtl w:val="0"/>
        </w:rPr>
        <w:t xml:space="preserve">The fixed </w:t>
      </w:r>
      <w:r w:rsidDel="00000000" w:rsidR="00000000" w:rsidRPr="00000000">
        <w:rPr>
          <w:rFonts w:ascii="Calibri" w:cs="Calibri" w:eastAsia="Calibri" w:hAnsi="Calibri"/>
          <w:color w:val="4a86e8"/>
          <w:rtl w:val="0"/>
        </w:rPr>
        <w:t xml:space="preserve">ops director and the controller do. </w:t>
      </w:r>
      <w:r w:rsidDel="00000000" w:rsidR="00000000" w:rsidRPr="00000000">
        <w:rPr>
          <w:rFonts w:ascii="Calibri" w:cs="Calibri" w:eastAsia="Calibri" w:hAnsi="Calibri"/>
          <w:vertAlign w:val="baseline"/>
          <w:rtl w:val="0"/>
        </w:rPr>
        <w:t xml:space="preserve">Do they verify that all parts invoices and repair orders are closed out in a timely manner? What does this look like?</w:t>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 </w:t>
      </w:r>
      <w:r w:rsidDel="00000000" w:rsidR="00000000" w:rsidRPr="00000000">
        <w:rPr>
          <w:rFonts w:ascii="Calibri" w:cs="Calibri" w:eastAsia="Calibri" w:hAnsi="Calibri"/>
          <w:color w:val="4a86e8"/>
          <w:vertAlign w:val="baseline"/>
          <w:rtl w:val="0"/>
        </w:rPr>
        <w:t xml:space="preserve">He receives the D</w:t>
      </w:r>
      <w:r w:rsidDel="00000000" w:rsidR="00000000" w:rsidRPr="00000000">
        <w:rPr>
          <w:rFonts w:ascii="Calibri" w:cs="Calibri" w:eastAsia="Calibri" w:hAnsi="Calibri"/>
          <w:color w:val="4a86e8"/>
          <w:rtl w:val="0"/>
        </w:rPr>
        <w:t xml:space="preserve">OC but does not look at the financial statements</w:t>
      </w:r>
      <w:r w:rsidDel="00000000" w:rsidR="00000000" w:rsidRPr="00000000">
        <w:rPr>
          <w:rtl w:val="0"/>
        </w:rPr>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r w:rsidDel="00000000" w:rsidR="00000000" w:rsidRPr="00000000">
        <w:rPr>
          <w:rFonts w:ascii="Calibri" w:cs="Calibri" w:eastAsia="Calibri" w:hAnsi="Calibri"/>
          <w:color w:val="4a86e8"/>
          <w:vertAlign w:val="baseline"/>
          <w:rtl w:val="0"/>
        </w:rPr>
        <w:t xml:space="preserve">strategy is to go by the </w:t>
      </w:r>
      <w:r w:rsidDel="00000000" w:rsidR="00000000" w:rsidRPr="00000000">
        <w:rPr>
          <w:rFonts w:ascii="Calibri" w:cs="Calibri" w:eastAsia="Calibri" w:hAnsi="Calibri"/>
          <w:color w:val="4a86e8"/>
          <w:rtl w:val="0"/>
        </w:rPr>
        <w:t xml:space="preserve">NCM pricing strategy, never check on the goals </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color w:val="4a86e8"/>
          <w:vertAlign w:val="baseline"/>
          <w:rtl w:val="0"/>
        </w:rPr>
        <w:t xml:space="preserve">coupons a</w:t>
      </w:r>
      <w:r w:rsidDel="00000000" w:rsidR="00000000" w:rsidRPr="00000000">
        <w:rPr>
          <w:rFonts w:ascii="Calibri" w:cs="Calibri" w:eastAsia="Calibri" w:hAnsi="Calibri"/>
          <w:color w:val="4a86e8"/>
          <w:rtl w:val="0"/>
        </w:rPr>
        <w:t xml:space="preserve">re done monthly. marketing department does the other housekeeping</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t>
      </w:r>
      <w:r w:rsidDel="00000000" w:rsidR="00000000" w:rsidRPr="00000000">
        <w:rPr>
          <w:rFonts w:ascii="Calibri" w:cs="Calibri" w:eastAsia="Calibri" w:hAnsi="Calibri"/>
          <w:color w:val="4a86e8"/>
          <w:rtl w:val="0"/>
        </w:rPr>
        <w:t xml:space="preserve">we don't have an e-store but the lead inquiries are sent to all of the parts personnel and quickly responded to</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r w:rsidDel="00000000" w:rsidR="00000000" w:rsidRPr="00000000">
        <w:rPr>
          <w:rFonts w:ascii="Calibri" w:cs="Calibri" w:eastAsia="Calibri" w:hAnsi="Calibri"/>
          <w:color w:val="4a86e8"/>
          <w:vertAlign w:val="baseline"/>
          <w:rtl w:val="0"/>
        </w:rPr>
        <w:t xml:space="preserve"> GST trainings and Toyota e-modules</w:t>
      </w:r>
      <w:r w:rsidDel="00000000" w:rsidR="00000000" w:rsidRPr="00000000">
        <w:rPr>
          <w:rFonts w:ascii="Calibri" w:cs="Calibri" w:eastAsia="Calibri" w:hAnsi="Calibri"/>
          <w:color w:val="4a86e8"/>
          <w:rtl w:val="0"/>
        </w:rPr>
        <w:t xml:space="preserve">. everyone is certified it is mandatory </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color w:val="4a86e8"/>
          <w:vertAlign w:val="baseline"/>
          <w:rtl w:val="0"/>
        </w:rPr>
        <w:t xml:space="preserve">n</w:t>
      </w:r>
      <w:r w:rsidDel="00000000" w:rsidR="00000000" w:rsidRPr="00000000">
        <w:rPr>
          <w:rFonts w:ascii="Calibri" w:cs="Calibri" w:eastAsia="Calibri" w:hAnsi="Calibri"/>
          <w:color w:val="4a86e8"/>
          <w:rtl w:val="0"/>
        </w:rPr>
        <w:t xml:space="preserve">ot at all. If someone was interested in accessorizing their vehicle but don't know what is offered they are directed to the Toyota.com accessories and they select what they want and we order the part.</w:t>
      </w:r>
      <w:r w:rsidDel="00000000" w:rsidR="00000000" w:rsidRPr="00000000">
        <w:rPr>
          <w:rtl w:val="0"/>
        </w:rPr>
      </w:r>
    </w:p>
    <w:p w:rsidR="00000000" w:rsidDel="00000000" w:rsidP="00000000" w:rsidRDefault="00000000" w:rsidRPr="00000000" w14:paraId="0000002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color w:val="4a86e8"/>
          <w:rtl w:val="0"/>
        </w:rPr>
        <w:t xml:space="preserve">Limit LIO installations create parts content</w:t>
      </w:r>
      <w:r w:rsidDel="00000000" w:rsidR="00000000" w:rsidRPr="00000000">
        <w:rPr>
          <w:rtl w:val="0"/>
        </w:rPr>
      </w:r>
    </w:p>
    <w:p w:rsidR="00000000" w:rsidDel="00000000" w:rsidP="00000000" w:rsidRDefault="00000000" w:rsidRPr="00000000" w14:paraId="00000023">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color w:val="4a86e8"/>
          <w:vertAlign w:val="baseline"/>
          <w:rtl w:val="0"/>
        </w:rPr>
        <w:t xml:space="preserve">we </w:t>
      </w:r>
      <w:r w:rsidDel="00000000" w:rsidR="00000000" w:rsidRPr="00000000">
        <w:rPr>
          <w:rFonts w:ascii="Calibri" w:cs="Calibri" w:eastAsia="Calibri" w:hAnsi="Calibri"/>
          <w:color w:val="4a86e8"/>
          <w:rtl w:val="0"/>
        </w:rPr>
        <w:t xml:space="preserve">don't</w:t>
      </w:r>
      <w:r w:rsidDel="00000000" w:rsidR="00000000" w:rsidRPr="00000000">
        <w:rPr>
          <w:rFonts w:ascii="Calibri" w:cs="Calibri" w:eastAsia="Calibri" w:hAnsi="Calibri"/>
          <w:color w:val="4a86e8"/>
          <w:vertAlign w:val="baseline"/>
          <w:rtl w:val="0"/>
        </w:rPr>
        <w:t xml:space="preserve"> ha</w:t>
      </w:r>
      <w:r w:rsidDel="00000000" w:rsidR="00000000" w:rsidRPr="00000000">
        <w:rPr>
          <w:rFonts w:ascii="Calibri" w:cs="Calibri" w:eastAsia="Calibri" w:hAnsi="Calibri"/>
          <w:color w:val="4a86e8"/>
          <w:rtl w:val="0"/>
        </w:rPr>
        <w:t xml:space="preserve">ve a huge wholesale base of customers but this is done monthly. he adjusted the prices when he took over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color w:val="4a86e8"/>
          <w:vertAlign w:val="baseline"/>
          <w:rtl w:val="0"/>
        </w:rPr>
        <w:t xml:space="preserve">we calculated it together for the first time and our salespeople are well </w:t>
      </w:r>
      <w:r w:rsidDel="00000000" w:rsidR="00000000" w:rsidRPr="00000000">
        <w:rPr>
          <w:rFonts w:ascii="Calibri" w:cs="Calibri" w:eastAsia="Calibri" w:hAnsi="Calibri"/>
          <w:color w:val="4a86e8"/>
          <w:rtl w:val="0"/>
        </w:rPr>
        <w:t xml:space="preserve">over</w:t>
      </w:r>
      <w:r w:rsidDel="00000000" w:rsidR="00000000" w:rsidRPr="00000000">
        <w:rPr>
          <w:rFonts w:ascii="Calibri" w:cs="Calibri" w:eastAsia="Calibri" w:hAnsi="Calibri"/>
          <w:color w:val="4a86e8"/>
          <w:vertAlign w:val="baseline"/>
          <w:rtl w:val="0"/>
        </w:rPr>
        <w:t xml:space="preserve"> their breakeven r</w:t>
      </w:r>
      <w:r w:rsidDel="00000000" w:rsidR="00000000" w:rsidRPr="00000000">
        <w:rPr>
          <w:rFonts w:ascii="Calibri" w:cs="Calibri" w:eastAsia="Calibri" w:hAnsi="Calibri"/>
          <w:color w:val="4a86e8"/>
          <w:rtl w:val="0"/>
        </w:rPr>
        <w:t xml:space="preserve">equirements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color w:val="4a86e8"/>
          <w:vertAlign w:val="baseline"/>
          <w:rtl w:val="0"/>
        </w:rPr>
        <w:t xml:space="preserve">perpetual inventory checks</w:t>
      </w:r>
      <w:r w:rsidDel="00000000" w:rsidR="00000000" w:rsidRPr="00000000">
        <w:rPr>
          <w:rFonts w:ascii="Calibri" w:cs="Calibri" w:eastAsia="Calibri" w:hAnsi="Calibri"/>
          <w:color w:val="4a86e8"/>
          <w:rtl w:val="0"/>
        </w:rPr>
        <w:t xml:space="preserve">- yearly inventory audit- </w:t>
      </w:r>
      <w:r w:rsidDel="00000000" w:rsidR="00000000" w:rsidRPr="00000000">
        <w:rPr>
          <w:rtl w:val="0"/>
        </w:rPr>
      </w:r>
    </w:p>
    <w:p w:rsidR="00000000" w:rsidDel="00000000" w:rsidP="00000000" w:rsidRDefault="00000000" w:rsidRPr="00000000" w14:paraId="00000029">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A">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color w:val="4a86e8"/>
          <w:rtl w:val="0"/>
        </w:rPr>
        <w:t xml:space="preserve">no they are not being logged. the parts manager has a good understanding of lost sales but it is not currently being logged</w:t>
      </w:r>
      <w:r w:rsidDel="00000000" w:rsidR="00000000" w:rsidRPr="00000000">
        <w:rPr>
          <w:rtl w:val="0"/>
        </w:rPr>
      </w:r>
    </w:p>
    <w:p w:rsidR="00000000" w:rsidDel="00000000" w:rsidP="00000000" w:rsidRDefault="00000000" w:rsidRPr="00000000" w14:paraId="0000002B">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C">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color w:val="4a86e8"/>
          <w:vertAlign w:val="baseline"/>
          <w:rtl w:val="0"/>
        </w:rPr>
        <w:t xml:space="preserve">advisors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color w:val="4a86e8"/>
          <w:vertAlign w:val="baseline"/>
          <w:rtl w:val="0"/>
        </w:rPr>
        <w:t xml:space="preserve">customers not pi</w:t>
      </w:r>
      <w:r w:rsidDel="00000000" w:rsidR="00000000" w:rsidRPr="00000000">
        <w:rPr>
          <w:rFonts w:ascii="Calibri" w:cs="Calibri" w:eastAsia="Calibri" w:hAnsi="Calibri"/>
          <w:color w:val="4a86e8"/>
          <w:rtl w:val="0"/>
        </w:rPr>
        <w:t xml:space="preserve">cking up parts either paid for or not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color w:val="4a86e8"/>
          <w:rtl w:val="0"/>
        </w:rPr>
        <w:t xml:space="preserve">3 in 6, knowing what the part is and the overall demand of it (elasticity) common sense and experience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color w:val="4a86e8"/>
          <w:vertAlign w:val="baseline"/>
          <w:rtl w:val="0"/>
        </w:rPr>
        <w:t xml:space="preserve">he had never seen that </w:t>
      </w:r>
      <w:r w:rsidDel="00000000" w:rsidR="00000000" w:rsidRPr="00000000">
        <w:rPr>
          <w:rFonts w:ascii="Calibri" w:cs="Calibri" w:eastAsia="Calibri" w:hAnsi="Calibri"/>
          <w:color w:val="4a86e8"/>
          <w:rtl w:val="0"/>
        </w:rPr>
        <w:t xml:space="preserve">reconciliation</w:t>
      </w:r>
      <w:r w:rsidDel="00000000" w:rsidR="00000000" w:rsidRPr="00000000">
        <w:rPr>
          <w:rFonts w:ascii="Calibri" w:cs="Calibri" w:eastAsia="Calibri" w:hAnsi="Calibri"/>
          <w:color w:val="4a86e8"/>
          <w:vertAlign w:val="baseline"/>
          <w:rtl w:val="0"/>
        </w:rPr>
        <w:t xml:space="preserve"> r</w:t>
      </w:r>
      <w:r w:rsidDel="00000000" w:rsidR="00000000" w:rsidRPr="00000000">
        <w:rPr>
          <w:rFonts w:ascii="Calibri" w:cs="Calibri" w:eastAsia="Calibri" w:hAnsi="Calibri"/>
          <w:color w:val="4a86e8"/>
          <w:rtl w:val="0"/>
        </w:rPr>
        <w:t xml:space="preserve">eport but he knows what the information on it is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color w:val="4a86e8"/>
          <w:rtl w:val="0"/>
        </w:rPr>
        <w:t xml:space="preserve">We have a great facility and parts personnel currently and I have faith that our parts manager will do excellent in this position with some formal training. He has 19 year of experience and almost two as manager. he has inherited his obsolescence and has made the great strides to keep it controlled and the department profitable without training so once he has that seminar under his belt i think we will be cooking with gas</w:t>
      </w:r>
      <w:r w:rsidDel="00000000" w:rsidR="00000000" w:rsidRPr="00000000">
        <w:rPr>
          <w:rtl w:val="0"/>
        </w:rPr>
      </w:r>
    </w:p>
    <w:sectPr>
      <w:headerReference r:id="rId6" w:type="default"/>
      <w:headerReference r:id="rId7" w:type="first"/>
      <w:footerReference r:id="rId8" w:type="default"/>
      <w:footerReference r:id="rId9"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